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910" w:rsidRDefault="00AE1910" w:rsidP="00AE1910">
      <w:r>
        <w:t>Рабочая программа внеурочной деятельности «</w:t>
      </w:r>
      <w:r w:rsidR="00EF7E0D" w:rsidRPr="00EF7E0D">
        <w:rPr>
          <w:color w:val="FF0000"/>
        </w:rPr>
        <w:t>название программы</w:t>
      </w:r>
      <w:r>
        <w:t>»   составлена на основе следующих документов: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000D60">
        <w:t>Федеральны</w:t>
      </w:r>
      <w:r>
        <w:t>й</w:t>
      </w:r>
      <w:r w:rsidRPr="00000D60">
        <w:t xml:space="preserve"> </w:t>
      </w:r>
      <w:r>
        <w:t>З</w:t>
      </w:r>
      <w:r w:rsidRPr="00000D60">
        <w:t>акон</w:t>
      </w:r>
      <w:r>
        <w:t xml:space="preserve">  </w:t>
      </w:r>
      <w:r w:rsidRPr="00000D60">
        <w:t xml:space="preserve">Российской Федерации от 29 декабря 2012 г. N 273-ФЗ  "Об образовании в Российской Федерации" 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000D60">
        <w:t>Закон</w:t>
      </w:r>
      <w:r>
        <w:t xml:space="preserve"> </w:t>
      </w:r>
      <w:r w:rsidRPr="00000D60">
        <w:t xml:space="preserve"> Республики Татарстан от 22 июля 2013 г. N 68-ЗРТ "Об образовании"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EF7E0D">
        <w:rPr>
          <w:color w:val="000000"/>
        </w:rPr>
        <w:t xml:space="preserve">Федеральный  государственный образовательный стандарт  начального общего образования (утвержден приказом </w:t>
      </w:r>
      <w:proofErr w:type="spellStart"/>
      <w:r w:rsidRPr="00EF7E0D">
        <w:rPr>
          <w:color w:val="000000"/>
        </w:rPr>
        <w:t>Минобрнауки</w:t>
      </w:r>
      <w:proofErr w:type="spellEnd"/>
      <w:r w:rsidRPr="00EF7E0D">
        <w:rPr>
          <w:color w:val="000000"/>
        </w:rPr>
        <w:t xml:space="preserve"> России от 6 октября 2009 г. № 373, зарегистрирован в Минюсте России 22 декабря 2009 г., регистрационный номер 17785);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EF7E0D">
        <w:rPr>
          <w:color w:val="000000"/>
        </w:rPr>
        <w:t xml:space="preserve">Федеральный  государственный образовательный стандарт  </w:t>
      </w:r>
      <w:r>
        <w:rPr>
          <w:color w:val="000000"/>
        </w:rPr>
        <w:t xml:space="preserve">основного </w:t>
      </w:r>
      <w:r w:rsidRPr="00EF7E0D">
        <w:rPr>
          <w:color w:val="000000"/>
        </w:rPr>
        <w:t xml:space="preserve">общего образования (утвержден приказом </w:t>
      </w:r>
      <w:proofErr w:type="spellStart"/>
      <w:r w:rsidRPr="00EF7E0D">
        <w:rPr>
          <w:color w:val="000000"/>
        </w:rPr>
        <w:t>Минобрнауки</w:t>
      </w:r>
      <w:proofErr w:type="spellEnd"/>
      <w:r w:rsidRPr="00EF7E0D">
        <w:rPr>
          <w:color w:val="000000"/>
        </w:rPr>
        <w:t xml:space="preserve"> России от </w:t>
      </w:r>
      <w:r>
        <w:rPr>
          <w:color w:val="000000"/>
        </w:rPr>
        <w:t>17</w:t>
      </w:r>
      <w:r w:rsidRPr="00EF7E0D">
        <w:rPr>
          <w:color w:val="000000"/>
        </w:rPr>
        <w:t xml:space="preserve"> </w:t>
      </w:r>
      <w:r>
        <w:rPr>
          <w:color w:val="000000"/>
        </w:rPr>
        <w:t>дека</w:t>
      </w:r>
      <w:r w:rsidRPr="00EF7E0D">
        <w:rPr>
          <w:color w:val="000000"/>
        </w:rPr>
        <w:t>бря 20</w:t>
      </w:r>
      <w:r>
        <w:rPr>
          <w:color w:val="000000"/>
        </w:rPr>
        <w:t>10</w:t>
      </w:r>
      <w:r w:rsidRPr="00EF7E0D">
        <w:rPr>
          <w:color w:val="000000"/>
        </w:rPr>
        <w:t xml:space="preserve"> г. № </w:t>
      </w:r>
      <w:r>
        <w:rPr>
          <w:color w:val="000000"/>
        </w:rPr>
        <w:t>1897</w:t>
      </w:r>
      <w:r w:rsidRPr="00EF7E0D">
        <w:rPr>
          <w:color w:val="000000"/>
        </w:rPr>
        <w:t>);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EF7E0D">
        <w:rPr>
          <w:color w:val="000000"/>
        </w:rPr>
        <w:t>Приказ  Министерства образования и науки Российской Федерации от 26.11.2010 № 1241«О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 (зарегистрирован в Минюсте России 4 февраля 2011г., № 19707);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shd w:val="clear" w:color="auto" w:fill="FFFFFF"/>
        <w:tabs>
          <w:tab w:val="left" w:pos="946"/>
        </w:tabs>
        <w:spacing w:line="315" w:lineRule="exact"/>
        <w:ind w:right="20"/>
        <w:jc w:val="both"/>
        <w:rPr>
          <w:rFonts w:eastAsia="Arial Unicode MS"/>
        </w:rPr>
      </w:pPr>
      <w:r w:rsidRPr="00EF7E0D">
        <w:rPr>
          <w:rFonts w:eastAsia="Arial Unicode MS"/>
        </w:rPr>
        <w:t>Приказ 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shd w:val="clear" w:color="auto" w:fill="FFFFFF"/>
        <w:tabs>
          <w:tab w:val="left" w:pos="1078"/>
        </w:tabs>
        <w:spacing w:line="319" w:lineRule="exact"/>
        <w:ind w:right="20"/>
        <w:jc w:val="both"/>
        <w:rPr>
          <w:rFonts w:eastAsia="Arial Unicode MS"/>
        </w:rPr>
      </w:pPr>
      <w:r w:rsidRPr="00EF7E0D">
        <w:rPr>
          <w:rFonts w:eastAsia="Arial Unicode MS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1993);</w:t>
      </w:r>
    </w:p>
    <w:p w:rsidR="00EF7E0D" w:rsidRDefault="00EF7E0D" w:rsidP="00EF7E0D">
      <w:pPr>
        <w:pStyle w:val="a3"/>
        <w:numPr>
          <w:ilvl w:val="0"/>
          <w:numId w:val="1"/>
        </w:numPr>
        <w:jc w:val="both"/>
      </w:pPr>
      <w:r>
        <w:t xml:space="preserve">Письма </w:t>
      </w:r>
      <w:proofErr w:type="spellStart"/>
      <w:r>
        <w:t>Минобрнауки</w:t>
      </w:r>
      <w:proofErr w:type="spellEnd"/>
      <w:r>
        <w:t xml:space="preserve"> РФ от 12.05.2011 № 03-296 «Об организации внеурочной деятельности при введении федерального государственного образовательного стандарта»;</w:t>
      </w:r>
    </w:p>
    <w:p w:rsidR="00EF7E0D" w:rsidRPr="00EF7E0D" w:rsidRDefault="00EF7E0D" w:rsidP="00EF7E0D">
      <w:pPr>
        <w:pStyle w:val="a3"/>
        <w:numPr>
          <w:ilvl w:val="0"/>
          <w:numId w:val="1"/>
        </w:numPr>
        <w:jc w:val="both"/>
        <w:rPr>
          <w:color w:val="FF0000"/>
        </w:rPr>
      </w:pPr>
      <w:r w:rsidRPr="00EF7E0D">
        <w:rPr>
          <w:color w:val="FF0000"/>
        </w:rPr>
        <w:t>Письмо Министерства образования и науки Республики Татарстан  от 25.08.2014 №16708/14“ О введении учебного предмета “ Иностранный язык” в 1 классах общеобразовательных организаций РТ;</w:t>
      </w:r>
      <w:r>
        <w:rPr>
          <w:color w:val="FF0000"/>
        </w:rPr>
        <w:t xml:space="preserve"> (только для английского языка)</w:t>
      </w:r>
    </w:p>
    <w:p w:rsidR="002F53F3" w:rsidRDefault="002F53F3" w:rsidP="002F53F3">
      <w:pPr>
        <w:pStyle w:val="a3"/>
        <w:numPr>
          <w:ilvl w:val="0"/>
          <w:numId w:val="1"/>
        </w:numPr>
      </w:pPr>
      <w:r>
        <w:t>Письмо Минобразования и науки РФ от 18 августа 2017 г. № 09-1672 «О направлении методических рекомендаций»;</w:t>
      </w:r>
    </w:p>
    <w:p w:rsidR="00EF7E0D" w:rsidRDefault="002F53F3" w:rsidP="00EF7E0D">
      <w:pPr>
        <w:pStyle w:val="a3"/>
        <w:numPr>
          <w:ilvl w:val="0"/>
          <w:numId w:val="1"/>
        </w:numPr>
        <w:jc w:val="both"/>
      </w:pPr>
      <w:r>
        <w:t xml:space="preserve">Положение </w:t>
      </w:r>
      <w:r w:rsidR="00EF7E0D">
        <w:t xml:space="preserve">  </w:t>
      </w:r>
      <w:r>
        <w:t>«</w:t>
      </w:r>
      <w:r w:rsidR="00E95C12">
        <w:t xml:space="preserve">о </w:t>
      </w:r>
      <w:r>
        <w:t xml:space="preserve">внеурочной деятельности </w:t>
      </w:r>
      <w:proofErr w:type="gramStart"/>
      <w:r w:rsidR="00E95C12">
        <w:t>обучающихся</w:t>
      </w:r>
      <w:proofErr w:type="gramEnd"/>
      <w:r w:rsidR="00E95C12">
        <w:t xml:space="preserve"> МБОУ «Средняя общеобразовательная школа № 3» Нижнекамского муниципального района</w:t>
      </w:r>
      <w:r>
        <w:t>»</w:t>
      </w:r>
    </w:p>
    <w:p w:rsidR="002F53F3" w:rsidRDefault="002F53F3">
      <w:pPr>
        <w:pStyle w:val="a3"/>
        <w:numPr>
          <w:ilvl w:val="0"/>
          <w:numId w:val="1"/>
        </w:numPr>
      </w:pPr>
      <w:r>
        <w:t xml:space="preserve">Положение «о рабочей программе учебного предмета, курса в соответствии с ФГОС НОО </w:t>
      </w:r>
      <w:proofErr w:type="gramStart"/>
      <w:r>
        <w:t>и ООО</w:t>
      </w:r>
      <w:proofErr w:type="gramEnd"/>
      <w:r>
        <w:t>» МБОУ «СОШ № 3»</w:t>
      </w:r>
      <w:bookmarkStart w:id="0" w:name="_GoBack"/>
      <w:bookmarkEnd w:id="0"/>
    </w:p>
    <w:sectPr w:rsidR="002F5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5A6"/>
    <w:multiLevelType w:val="hybridMultilevel"/>
    <w:tmpl w:val="0F8EFA8A"/>
    <w:lvl w:ilvl="0" w:tplc="681C9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72"/>
    <w:rsid w:val="002A6472"/>
    <w:rsid w:val="002F53F3"/>
    <w:rsid w:val="00AE1910"/>
    <w:rsid w:val="00C646FE"/>
    <w:rsid w:val="00E95C12"/>
    <w:rsid w:val="00E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207-1</cp:lastModifiedBy>
  <cp:revision>2</cp:revision>
  <dcterms:created xsi:type="dcterms:W3CDTF">2017-10-10T04:47:00Z</dcterms:created>
  <dcterms:modified xsi:type="dcterms:W3CDTF">2017-10-10T04:47:00Z</dcterms:modified>
</cp:coreProperties>
</file>